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06" w:rsidRPr="008C2526" w:rsidRDefault="008C2526" w:rsidP="008C2526">
      <w:pPr>
        <w:jc w:val="center"/>
        <w:rPr>
          <w:rStyle w:val="a3"/>
          <w:rFonts w:ascii="Arial" w:hAnsi="Arial" w:cs="Arial"/>
          <w:color w:val="000000"/>
          <w:sz w:val="28"/>
        </w:rPr>
      </w:pPr>
      <w:r w:rsidRPr="008C2526">
        <w:rPr>
          <w:rStyle w:val="a3"/>
          <w:rFonts w:ascii="Arial" w:hAnsi="Arial" w:cs="Arial"/>
          <w:color w:val="000000"/>
          <w:sz w:val="28"/>
        </w:rPr>
        <w:t>ОНЛАЙН КОНФЕРЕНЦИЯ</w:t>
      </w:r>
    </w:p>
    <w:p w:rsidR="008C2526" w:rsidRPr="008C2526" w:rsidRDefault="008C2526" w:rsidP="008C2526">
      <w:pPr>
        <w:jc w:val="center"/>
        <w:rPr>
          <w:rStyle w:val="a3"/>
          <w:rFonts w:ascii="Arial" w:hAnsi="Arial" w:cs="Arial"/>
          <w:color w:val="000000"/>
          <w:sz w:val="28"/>
        </w:rPr>
      </w:pPr>
      <w:r>
        <w:rPr>
          <w:rStyle w:val="a3"/>
          <w:rFonts w:ascii="Arial" w:hAnsi="Arial" w:cs="Arial"/>
          <w:color w:val="000000"/>
          <w:sz w:val="28"/>
        </w:rPr>
        <w:t>1 августа, 10.30</w:t>
      </w:r>
    </w:p>
    <w:p w:rsidR="008C2526" w:rsidRDefault="008C2526" w:rsidP="008C2526">
      <w:pPr>
        <w:jc w:val="center"/>
        <w:rPr>
          <w:rStyle w:val="a3"/>
          <w:rFonts w:ascii="Arial" w:hAnsi="Arial" w:cs="Arial"/>
          <w:color w:val="000000"/>
        </w:rPr>
      </w:pPr>
      <w:r w:rsidRPr="008C2526">
        <w:rPr>
          <w:rStyle w:val="a3"/>
          <w:rFonts w:ascii="Arial" w:hAnsi="Arial" w:cs="Arial"/>
          <w:color w:val="000000"/>
        </w:rPr>
        <w:t>Приглашение для СМИ</w:t>
      </w:r>
    </w:p>
    <w:p w:rsidR="008C2526" w:rsidRDefault="008C2526" w:rsidP="008C2526">
      <w:pPr>
        <w:pStyle w:val="a5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августа в Крыму проводи</w:t>
      </w:r>
      <w:r w:rsidR="00F31A36">
        <w:rPr>
          <w:rFonts w:ascii="Calibri" w:hAnsi="Calibri"/>
          <w:color w:val="000000"/>
        </w:rPr>
        <w:t>тся</w:t>
      </w:r>
      <w:r>
        <w:rPr>
          <w:rFonts w:ascii="Calibri" w:hAnsi="Calibri"/>
          <w:color w:val="000000"/>
        </w:rPr>
        <w:t xml:space="preserve"> еще одно большое мероприятие с участием руководства Росстата и онлайн трансляцией на нашей странице в </w:t>
      </w:r>
      <w:proofErr w:type="spellStart"/>
      <w:r>
        <w:rPr>
          <w:rFonts w:ascii="Calibri" w:hAnsi="Calibri"/>
          <w:color w:val="000000"/>
        </w:rPr>
        <w:t>YouTube</w:t>
      </w:r>
      <w:proofErr w:type="spellEnd"/>
      <w:r>
        <w:rPr>
          <w:rFonts w:ascii="Calibri" w:hAnsi="Calibri"/>
          <w:color w:val="000000"/>
        </w:rPr>
        <w:t>.</w:t>
      </w:r>
    </w:p>
    <w:p w:rsidR="008C2526" w:rsidRDefault="008C2526" w:rsidP="008C2526">
      <w:pPr>
        <w:pStyle w:val="a5"/>
        <w:shd w:val="clear" w:color="auto" w:fill="FFFFFF"/>
        <w:rPr>
          <w:rFonts w:ascii="Calibri" w:hAnsi="Calibri"/>
          <w:color w:val="000000"/>
        </w:rPr>
      </w:pPr>
    </w:p>
    <w:p w:rsidR="008C2526" w:rsidRPr="001844EF" w:rsidRDefault="008C2526" w:rsidP="008C2526">
      <w:pPr>
        <w:pStyle w:val="a5"/>
        <w:shd w:val="clear" w:color="auto" w:fill="FFFFFF"/>
        <w:rPr>
          <w:rFonts w:ascii="Calibri" w:hAnsi="Calibri"/>
          <w:color w:val="000000"/>
          <w:sz w:val="28"/>
        </w:rPr>
      </w:pPr>
      <w:r w:rsidRPr="001844EF">
        <w:rPr>
          <w:rFonts w:ascii="Arial" w:hAnsi="Arial" w:cs="Arial"/>
          <w:color w:val="000000"/>
        </w:rPr>
        <w:t>ССЫЛКА НА ТРАНСЛЯЦИЮ</w:t>
      </w:r>
      <w:r w:rsidRPr="001844EF">
        <w:rPr>
          <w:rFonts w:ascii="Calibri" w:hAnsi="Calibri"/>
          <w:color w:val="000000"/>
          <w:sz w:val="28"/>
        </w:rPr>
        <w:t>: </w:t>
      </w:r>
      <w:hyperlink r:id="rId5" w:tgtFrame="_blank" w:history="1">
        <w:r w:rsidRPr="001844EF">
          <w:rPr>
            <w:rStyle w:val="a4"/>
            <w:rFonts w:ascii="Calibri" w:hAnsi="Calibri"/>
            <w:sz w:val="28"/>
            <w:shd w:val="clear" w:color="auto" w:fill="FFFFFF"/>
          </w:rPr>
          <w:t>https://www.youtube.com/c/Strana2020real/</w:t>
        </w:r>
      </w:hyperlink>
      <w:r w:rsidRPr="001844EF">
        <w:rPr>
          <w:rFonts w:ascii="Cambria Math" w:hAnsi="Cambria Math" w:cs="Cambria Math"/>
          <w:color w:val="000000"/>
          <w:sz w:val="28"/>
          <w:shd w:val="clear" w:color="auto" w:fill="FFFFFF"/>
        </w:rPr>
        <w:t>​</w:t>
      </w:r>
      <w:r w:rsidRPr="001844EF">
        <w:rPr>
          <w:rFonts w:ascii="Calibri" w:hAnsi="Calibri"/>
          <w:color w:val="000000"/>
          <w:sz w:val="28"/>
          <w:shd w:val="clear" w:color="auto" w:fill="FFFFFF"/>
        </w:rPr>
        <w:t> </w:t>
      </w:r>
    </w:p>
    <w:p w:rsidR="008C2526" w:rsidRDefault="008C2526" w:rsidP="008C2526">
      <w:pPr>
        <w:pStyle w:val="a5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Трансляция начнется завтра, 1 августа, в 10.30 (</w:t>
      </w:r>
      <w:proofErr w:type="spellStart"/>
      <w:r>
        <w:rPr>
          <w:rFonts w:ascii="Calibri" w:hAnsi="Calibri"/>
          <w:color w:val="000000"/>
          <w:shd w:val="clear" w:color="auto" w:fill="FFFFFF"/>
        </w:rPr>
        <w:t>Мск</w:t>
      </w:r>
      <w:proofErr w:type="spellEnd"/>
      <w:r>
        <w:rPr>
          <w:rFonts w:ascii="Calibri" w:hAnsi="Calibri"/>
          <w:color w:val="000000"/>
          <w:shd w:val="clear" w:color="auto" w:fill="FFFFFF"/>
        </w:rPr>
        <w:t>)</w:t>
      </w:r>
    </w:p>
    <w:p w:rsidR="008C2526" w:rsidRDefault="008C2526" w:rsidP="008C2526">
      <w:pPr>
        <w:pStyle w:val="a5"/>
        <w:shd w:val="clear" w:color="auto" w:fill="FFFFFF"/>
        <w:jc w:val="center"/>
        <w:rPr>
          <w:rStyle w:val="a3"/>
          <w:rFonts w:ascii="Calibri" w:hAnsi="Calibri"/>
          <w:color w:val="000000"/>
        </w:rPr>
      </w:pPr>
    </w:p>
    <w:p w:rsidR="008C2526" w:rsidRDefault="008C2526" w:rsidP="008C2526">
      <w:pPr>
        <w:pStyle w:val="a5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Style w:val="a3"/>
          <w:rFonts w:ascii="Calibri" w:hAnsi="Calibri"/>
          <w:color w:val="000000"/>
        </w:rPr>
        <w:t>Новые медиа, гос. проекты и журналистика данных</w:t>
      </w:r>
    </w:p>
    <w:p w:rsidR="008C2526" w:rsidRDefault="008C2526" w:rsidP="008C2526">
      <w:pPr>
        <w:pStyle w:val="a5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Новая программа поддержки авторских медиа.</w:t>
      </w:r>
    </w:p>
    <w:p w:rsidR="008C2526" w:rsidRDefault="008C2526" w:rsidP="008C2526">
      <w:pPr>
        <w:pStyle w:val="a5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Есть важные темы, о которых трудно и говорить и писать в связи с их сложной  </w:t>
      </w:r>
      <w:proofErr w:type="spellStart"/>
      <w:r>
        <w:rPr>
          <w:rFonts w:ascii="Calibri" w:hAnsi="Calibri"/>
          <w:color w:val="000000"/>
        </w:rPr>
        <w:t>фактологической</w:t>
      </w:r>
      <w:proofErr w:type="spellEnd"/>
      <w:r>
        <w:rPr>
          <w:rFonts w:ascii="Calibri" w:hAnsi="Calibri"/>
          <w:color w:val="000000"/>
        </w:rPr>
        <w:t xml:space="preserve"> спецификой, наличием большого количества данных и скоростью передачи информации в медиа сегодня.</w:t>
      </w:r>
    </w:p>
    <w:p w:rsidR="008C2526" w:rsidRDefault="008C2526" w:rsidP="008C2526">
      <w:pPr>
        <w:pStyle w:val="a5"/>
        <w:shd w:val="clear" w:color="auto" w:fill="FFFFFF"/>
        <w:jc w:val="both"/>
        <w:rPr>
          <w:rFonts w:ascii="Calibri" w:hAnsi="Calibri"/>
          <w:color w:val="000000"/>
        </w:rPr>
      </w:pPr>
      <w:r>
        <w:rPr>
          <w:rStyle w:val="a3"/>
          <w:rFonts w:ascii="Calibri" w:hAnsi="Calibri"/>
          <w:color w:val="000000"/>
        </w:rPr>
        <w:t>1 августа</w:t>
      </w:r>
      <w:r>
        <w:rPr>
          <w:rFonts w:ascii="Calibri" w:hAnsi="Calibri"/>
          <w:color w:val="000000"/>
        </w:rPr>
        <w:t> </w:t>
      </w:r>
      <w:proofErr w:type="spellStart"/>
      <w:r>
        <w:rPr>
          <w:rStyle w:val="a3"/>
          <w:rFonts w:ascii="Calibri" w:hAnsi="Calibri"/>
          <w:color w:val="000000"/>
        </w:rPr>
        <w:t>блогеры</w:t>
      </w:r>
      <w:proofErr w:type="spellEnd"/>
      <w:r>
        <w:rPr>
          <w:rFonts w:ascii="Calibri" w:hAnsi="Calibri"/>
          <w:color w:val="000000"/>
        </w:rPr>
        <w:t>, </w:t>
      </w:r>
      <w:r>
        <w:rPr>
          <w:rStyle w:val="a3"/>
          <w:rFonts w:ascii="Calibri" w:hAnsi="Calibri"/>
          <w:color w:val="000000"/>
        </w:rPr>
        <w:t xml:space="preserve">политики, эксперты и главные редакторы </w:t>
      </w:r>
      <w:proofErr w:type="gramStart"/>
      <w:r>
        <w:rPr>
          <w:rStyle w:val="a3"/>
          <w:rFonts w:ascii="Calibri" w:hAnsi="Calibri"/>
          <w:color w:val="000000"/>
        </w:rPr>
        <w:t>новых</w:t>
      </w:r>
      <w:proofErr w:type="gramEnd"/>
      <w:r>
        <w:rPr>
          <w:rStyle w:val="a3"/>
          <w:rFonts w:ascii="Calibri" w:hAnsi="Calibri"/>
          <w:color w:val="000000"/>
        </w:rPr>
        <w:t xml:space="preserve"> медиа</w:t>
      </w:r>
      <w:r>
        <w:rPr>
          <w:rFonts w:ascii="Calibri" w:hAnsi="Calibri"/>
          <w:color w:val="000000"/>
        </w:rPr>
        <w:t> встретятся, чтобы найти ответы на вопросы, как сделать данные понятными, как работать с ними в оперативном режиме.</w:t>
      </w:r>
    </w:p>
    <w:p w:rsidR="008C2526" w:rsidRDefault="008C2526" w:rsidP="008C2526">
      <w:pPr>
        <w:pStyle w:val="a5"/>
        <w:shd w:val="clear" w:color="auto" w:fill="FFFFFF"/>
        <w:rPr>
          <w:rFonts w:ascii="Calibri" w:hAnsi="Calibri"/>
          <w:color w:val="000000"/>
        </w:rPr>
      </w:pPr>
      <w:r>
        <w:rPr>
          <w:rStyle w:val="a3"/>
          <w:rFonts w:ascii="Calibri" w:hAnsi="Calibri"/>
          <w:color w:val="000000"/>
        </w:rPr>
        <w:t>О чем будем говорить?</w:t>
      </w:r>
    </w:p>
    <w:p w:rsidR="008C2526" w:rsidRDefault="008C2526" w:rsidP="008C2526">
      <w:pPr>
        <w:pStyle w:val="a5"/>
        <w:shd w:val="clear" w:color="auto" w:fill="FFFFFF"/>
        <w:rPr>
          <w:rFonts w:ascii="Calibri" w:hAnsi="Calibri"/>
          <w:color w:val="000000"/>
        </w:rPr>
      </w:pPr>
      <w:r>
        <w:rPr>
          <w:rStyle w:val="a3"/>
          <w:rFonts w:ascii="Calibri" w:hAnsi="Calibri"/>
          <w:color w:val="000000"/>
        </w:rPr>
        <w:t xml:space="preserve">Блок 1.  ДАННЫЕ в ГОС. </w:t>
      </w:r>
      <w:proofErr w:type="gramStart"/>
      <w:r>
        <w:rPr>
          <w:rStyle w:val="a3"/>
          <w:rFonts w:ascii="Calibri" w:hAnsi="Calibri"/>
          <w:color w:val="000000"/>
        </w:rPr>
        <w:t>ПРОЕКТАХ</w:t>
      </w:r>
      <w:proofErr w:type="gramEnd"/>
      <w:r>
        <w:rPr>
          <w:rStyle w:val="a3"/>
          <w:rFonts w:ascii="Calibri" w:hAnsi="Calibri"/>
          <w:color w:val="000000"/>
        </w:rPr>
        <w:t>, КОММУНИКАЦИЯ С МЕДИА </w:t>
      </w:r>
    </w:p>
    <w:p w:rsidR="008C2526" w:rsidRDefault="008C2526" w:rsidP="008C2526">
      <w:pPr>
        <w:pStyle w:val="a5"/>
        <w:shd w:val="clear" w:color="auto" w:fill="FFFFFF"/>
        <w:jc w:val="both"/>
        <w:rPr>
          <w:rFonts w:ascii="Calibri" w:hAnsi="Calibri"/>
          <w:color w:val="000000"/>
        </w:rPr>
      </w:pPr>
      <w:r>
        <w:rPr>
          <w:rStyle w:val="a3"/>
          <w:rFonts w:ascii="Calibri" w:hAnsi="Calibri"/>
          <w:color w:val="000000"/>
        </w:rPr>
        <w:t>Спикер: Павел Смелов, заместитель руководителя Федеральной службы государственной статистики.</w:t>
      </w:r>
    </w:p>
    <w:p w:rsidR="008C2526" w:rsidRDefault="008C2526" w:rsidP="008C2526">
      <w:pPr>
        <w:pStyle w:val="a5"/>
        <w:shd w:val="clear" w:color="auto" w:fill="FFFFFF"/>
        <w:rPr>
          <w:rFonts w:ascii="Calibri" w:hAnsi="Calibri"/>
          <w:color w:val="000000"/>
        </w:rPr>
      </w:pPr>
      <w:r>
        <w:rPr>
          <w:rStyle w:val="a3"/>
          <w:rFonts w:ascii="Calibri" w:hAnsi="Calibri"/>
          <w:color w:val="000000"/>
        </w:rPr>
        <w:t>В программе:</w:t>
      </w:r>
    </w:p>
    <w:p w:rsidR="008C2526" w:rsidRDefault="008C2526" w:rsidP="008C2526">
      <w:pPr>
        <w:shd w:val="clear" w:color="auto" w:fill="FFFFFF"/>
        <w:spacing w:after="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- Анонс конкурса для  медиа проектов.</w:t>
      </w:r>
    </w:p>
    <w:p w:rsidR="008C2526" w:rsidRDefault="008C2526" w:rsidP="008C2526">
      <w:pPr>
        <w:shd w:val="clear" w:color="auto" w:fill="FFFFFF"/>
        <w:spacing w:after="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- Значение данных Всероссийской переписи. Планы  по популяризации и  доступности ее итогов.</w:t>
      </w:r>
    </w:p>
    <w:p w:rsidR="008C2526" w:rsidRDefault="008C2526" w:rsidP="008C2526">
      <w:pPr>
        <w:shd w:val="clear" w:color="auto" w:fill="FFFFFF"/>
        <w:spacing w:after="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- Как объяснять «сложные» данные?  Взаимодействие с </w:t>
      </w:r>
      <w:proofErr w:type="gramStart"/>
      <w:r>
        <w:rPr>
          <w:rFonts w:ascii="Calibri" w:eastAsia="Times New Roman" w:hAnsi="Calibri"/>
          <w:color w:val="000000"/>
        </w:rPr>
        <w:t>новыми</w:t>
      </w:r>
      <w:proofErr w:type="gramEnd"/>
      <w:r>
        <w:rPr>
          <w:rFonts w:ascii="Calibri" w:eastAsia="Times New Roman" w:hAnsi="Calibri"/>
          <w:color w:val="000000"/>
        </w:rPr>
        <w:t xml:space="preserve"> медиа по данным </w:t>
      </w:r>
      <w:proofErr w:type="spellStart"/>
      <w:r>
        <w:rPr>
          <w:rFonts w:ascii="Calibri" w:eastAsia="Times New Roman" w:hAnsi="Calibri"/>
          <w:color w:val="000000"/>
        </w:rPr>
        <w:t>гос</w:t>
      </w:r>
      <w:proofErr w:type="spellEnd"/>
      <w:r>
        <w:rPr>
          <w:rFonts w:ascii="Calibri" w:eastAsia="Times New Roman" w:hAnsi="Calibri"/>
          <w:color w:val="000000"/>
        </w:rPr>
        <w:t xml:space="preserve"> п</w:t>
      </w:r>
      <w:r w:rsidR="00614DC9">
        <w:rPr>
          <w:rFonts w:ascii="Calibri" w:eastAsia="Times New Roman" w:hAnsi="Calibri"/>
          <w:color w:val="000000"/>
        </w:rPr>
        <w:t>р</w:t>
      </w:r>
      <w:r>
        <w:rPr>
          <w:rFonts w:ascii="Calibri" w:eastAsia="Times New Roman" w:hAnsi="Calibri"/>
          <w:color w:val="000000"/>
        </w:rPr>
        <w:t>оектов. Роль цифровизации.</w:t>
      </w:r>
    </w:p>
    <w:p w:rsidR="008C2526" w:rsidRDefault="008C2526" w:rsidP="008C2526">
      <w:pPr>
        <w:shd w:val="clear" w:color="auto" w:fill="FFFFFF"/>
        <w:spacing w:after="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- Кейсы в </w:t>
      </w:r>
      <w:proofErr w:type="spellStart"/>
      <w:r>
        <w:rPr>
          <w:rFonts w:ascii="Calibri" w:eastAsia="Times New Roman" w:hAnsi="Calibri"/>
          <w:color w:val="000000"/>
        </w:rPr>
        <w:t>инфосреде</w:t>
      </w:r>
      <w:proofErr w:type="spellEnd"/>
      <w:r>
        <w:rPr>
          <w:rFonts w:ascii="Calibri" w:eastAsia="Times New Roman" w:hAnsi="Calibri"/>
          <w:color w:val="000000"/>
        </w:rPr>
        <w:t xml:space="preserve"> последнего периода, которые связаны со «сложными» данными в стране и мире</w:t>
      </w:r>
      <w:r>
        <w:rPr>
          <w:rFonts w:ascii="Cambria Math" w:eastAsia="Times New Roman" w:hAnsi="Cambria Math" w:cs="Cambria Math"/>
          <w:color w:val="000000"/>
        </w:rPr>
        <w:t>​​</w:t>
      </w:r>
    </w:p>
    <w:p w:rsidR="008C2526" w:rsidRDefault="008C2526" w:rsidP="008C2526">
      <w:pPr>
        <w:pStyle w:val="a5"/>
        <w:shd w:val="clear" w:color="auto" w:fill="FFFFFF"/>
        <w:rPr>
          <w:rFonts w:ascii="Calibri" w:hAnsi="Calibri"/>
          <w:color w:val="000000"/>
        </w:rPr>
      </w:pPr>
      <w:r>
        <w:rPr>
          <w:rStyle w:val="a3"/>
          <w:rFonts w:ascii="Calibri" w:hAnsi="Calibri"/>
          <w:color w:val="000000"/>
        </w:rPr>
        <w:t>Блок 2. Популяризация научного знания: плюсы, минусы, подводные камни</w:t>
      </w:r>
    </w:p>
    <w:p w:rsidR="008C2526" w:rsidRDefault="008C2526" w:rsidP="008C2526">
      <w:pPr>
        <w:pStyle w:val="a5"/>
        <w:shd w:val="clear" w:color="auto" w:fill="FFFFFF"/>
        <w:jc w:val="both"/>
        <w:rPr>
          <w:rFonts w:ascii="Calibri" w:hAnsi="Calibri"/>
          <w:color w:val="000000"/>
        </w:rPr>
      </w:pPr>
      <w:r>
        <w:rPr>
          <w:rStyle w:val="a3"/>
          <w:rFonts w:ascii="Calibri" w:hAnsi="Calibri"/>
          <w:color w:val="000000"/>
        </w:rPr>
        <w:t>Спикер: </w:t>
      </w:r>
      <w:r>
        <w:rPr>
          <w:rStyle w:val="a3"/>
          <w:rFonts w:ascii="Calibri" w:hAnsi="Calibri"/>
          <w:i/>
          <w:iCs/>
          <w:color w:val="000000"/>
        </w:rPr>
        <w:t>Андрей Коняев </w:t>
      </w:r>
      <w:r>
        <w:rPr>
          <w:rStyle w:val="a3"/>
          <w:rFonts w:ascii="Calibri" w:hAnsi="Calibri"/>
          <w:color w:val="000000"/>
        </w:rPr>
        <w:t>— </w:t>
      </w:r>
      <w:r>
        <w:rPr>
          <w:rStyle w:val="a6"/>
          <w:rFonts w:ascii="Calibri" w:hAnsi="Calibri"/>
          <w:color w:val="000000"/>
        </w:rPr>
        <w:t xml:space="preserve">издатель научно-популярного интернет-издания N+1, в 2015—2017 годах был главным редактором. Бывший </w:t>
      </w:r>
      <w:proofErr w:type="spellStart"/>
      <w:r>
        <w:rPr>
          <w:rStyle w:val="a6"/>
          <w:rFonts w:ascii="Calibri" w:hAnsi="Calibri"/>
          <w:color w:val="000000"/>
        </w:rPr>
        <w:t>колумнист</w:t>
      </w:r>
      <w:proofErr w:type="spellEnd"/>
      <w:r>
        <w:rPr>
          <w:rStyle w:val="a6"/>
          <w:rFonts w:ascii="Calibri" w:hAnsi="Calibri"/>
          <w:color w:val="000000"/>
        </w:rPr>
        <w:t xml:space="preserve"> и шеф-редактор отдела «Наука и техника» на сайте Lenta.ru. Основатель сообществ «</w:t>
      </w:r>
      <w:proofErr w:type="spellStart"/>
      <w:r>
        <w:rPr>
          <w:rStyle w:val="a6"/>
          <w:rFonts w:ascii="Calibri" w:hAnsi="Calibri"/>
          <w:color w:val="000000"/>
        </w:rPr>
        <w:t>Лентач</w:t>
      </w:r>
      <w:proofErr w:type="spellEnd"/>
      <w:r>
        <w:rPr>
          <w:rStyle w:val="a6"/>
          <w:rFonts w:ascii="Calibri" w:hAnsi="Calibri"/>
          <w:color w:val="000000"/>
        </w:rPr>
        <w:t>» и «</w:t>
      </w:r>
      <w:proofErr w:type="spellStart"/>
      <w:r>
        <w:rPr>
          <w:rStyle w:val="a6"/>
          <w:rFonts w:ascii="Calibri" w:hAnsi="Calibri"/>
          <w:color w:val="000000"/>
        </w:rPr>
        <w:t>Образовач</w:t>
      </w:r>
      <w:proofErr w:type="spellEnd"/>
      <w:r>
        <w:rPr>
          <w:rStyle w:val="a6"/>
          <w:rFonts w:ascii="Calibri" w:hAnsi="Calibri"/>
          <w:color w:val="000000"/>
        </w:rPr>
        <w:t xml:space="preserve">». Преподаватель мехмата МГУ, кандидат физико-математических наук. Ведущий </w:t>
      </w:r>
      <w:proofErr w:type="spellStart"/>
      <w:r>
        <w:rPr>
          <w:rStyle w:val="a6"/>
          <w:rFonts w:ascii="Calibri" w:hAnsi="Calibri"/>
          <w:color w:val="000000"/>
        </w:rPr>
        <w:t>подкаста</w:t>
      </w:r>
      <w:proofErr w:type="spellEnd"/>
      <w:r>
        <w:rPr>
          <w:rStyle w:val="a6"/>
          <w:rFonts w:ascii="Calibri" w:hAnsi="Calibri"/>
          <w:color w:val="000000"/>
        </w:rPr>
        <w:t xml:space="preserve"> </w:t>
      </w:r>
      <w:proofErr w:type="spellStart"/>
      <w:r>
        <w:rPr>
          <w:rStyle w:val="a6"/>
          <w:rFonts w:ascii="Calibri" w:hAnsi="Calibri"/>
          <w:color w:val="000000"/>
        </w:rPr>
        <w:t>KuJi</w:t>
      </w:r>
      <w:proofErr w:type="spellEnd"/>
      <w:r>
        <w:rPr>
          <w:rStyle w:val="a6"/>
          <w:rFonts w:ascii="Calibri" w:hAnsi="Calibri"/>
          <w:color w:val="000000"/>
        </w:rPr>
        <w:t xml:space="preserve"> </w:t>
      </w:r>
      <w:proofErr w:type="spellStart"/>
      <w:r>
        <w:rPr>
          <w:rStyle w:val="a6"/>
          <w:rFonts w:ascii="Calibri" w:hAnsi="Calibri"/>
          <w:color w:val="000000"/>
        </w:rPr>
        <w:t>Podcast</w:t>
      </w:r>
      <w:proofErr w:type="spellEnd"/>
      <w:r>
        <w:rPr>
          <w:rStyle w:val="a6"/>
          <w:rFonts w:ascii="Calibri" w:hAnsi="Calibri"/>
          <w:color w:val="000000"/>
        </w:rPr>
        <w:t>.</w:t>
      </w:r>
    </w:p>
    <w:p w:rsidR="008C2526" w:rsidRDefault="008C2526" w:rsidP="008C2526">
      <w:pPr>
        <w:pStyle w:val="a5"/>
        <w:shd w:val="clear" w:color="auto" w:fill="FFFFFF"/>
        <w:rPr>
          <w:rFonts w:ascii="Calibri" w:hAnsi="Calibri"/>
          <w:color w:val="000000"/>
        </w:rPr>
      </w:pPr>
      <w:r>
        <w:rPr>
          <w:rStyle w:val="a3"/>
          <w:rFonts w:ascii="Calibri" w:hAnsi="Calibri"/>
          <w:color w:val="000000"/>
        </w:rPr>
        <w:t>Блок 3. Журналистика данных и государственные проекты</w:t>
      </w:r>
    </w:p>
    <w:p w:rsidR="008C2526" w:rsidRDefault="008C2526" w:rsidP="008C2526">
      <w:pPr>
        <w:pStyle w:val="a5"/>
        <w:shd w:val="clear" w:color="auto" w:fill="FFFFFF"/>
        <w:jc w:val="both"/>
        <w:rPr>
          <w:rFonts w:ascii="Calibri" w:hAnsi="Calibri"/>
          <w:color w:val="000000"/>
        </w:rPr>
      </w:pPr>
      <w:r>
        <w:rPr>
          <w:rStyle w:val="a3"/>
          <w:rFonts w:ascii="Calibri" w:hAnsi="Calibri"/>
          <w:color w:val="000000"/>
        </w:rPr>
        <w:t>Спикер: </w:t>
      </w:r>
      <w:r>
        <w:rPr>
          <w:rStyle w:val="a3"/>
          <w:rFonts w:ascii="Calibri" w:hAnsi="Calibri"/>
          <w:i/>
          <w:iCs/>
          <w:color w:val="000000"/>
        </w:rPr>
        <w:t>Александр Малютин — </w:t>
      </w:r>
      <w:r>
        <w:rPr>
          <w:rStyle w:val="a6"/>
          <w:rFonts w:ascii="Calibri" w:hAnsi="Calibri"/>
          <w:color w:val="000000"/>
        </w:rPr>
        <w:t xml:space="preserve">главный редактор агентства "Москва", зам. главного редактора "Москва Медиа". Эксперт по журналистике данных. В журналистике с начала 1990-х, прошёл все газетные и журнальные форматы и должности, от внештатного корреспондента газеты "Коммерсантъ" до главного редактора журнала </w:t>
      </w:r>
      <w:proofErr w:type="spellStart"/>
      <w:r>
        <w:rPr>
          <w:rStyle w:val="a6"/>
          <w:rFonts w:ascii="Calibri" w:hAnsi="Calibri"/>
          <w:color w:val="000000"/>
        </w:rPr>
        <w:t>Smartmoney</w:t>
      </w:r>
      <w:proofErr w:type="spellEnd"/>
      <w:r>
        <w:rPr>
          <w:rStyle w:val="a6"/>
          <w:rFonts w:ascii="Calibri" w:hAnsi="Calibri"/>
          <w:color w:val="000000"/>
        </w:rPr>
        <w:t xml:space="preserve"> и "Известий", участвовал в запуске </w:t>
      </w:r>
      <w:proofErr w:type="spellStart"/>
      <w:r>
        <w:rPr>
          <w:rStyle w:val="a6"/>
          <w:rFonts w:ascii="Calibri" w:hAnsi="Calibri"/>
          <w:color w:val="000000"/>
        </w:rPr>
        <w:t>Газеты.Ru</w:t>
      </w:r>
      <w:proofErr w:type="spellEnd"/>
      <w:r>
        <w:rPr>
          <w:rStyle w:val="a6"/>
          <w:rFonts w:ascii="Calibri" w:hAnsi="Calibri"/>
          <w:color w:val="000000"/>
        </w:rPr>
        <w:t xml:space="preserve"> и русского </w:t>
      </w:r>
      <w:proofErr w:type="spellStart"/>
      <w:r>
        <w:rPr>
          <w:rStyle w:val="a6"/>
          <w:rFonts w:ascii="Calibri" w:hAnsi="Calibri"/>
          <w:color w:val="000000"/>
        </w:rPr>
        <w:t>Forbes</w:t>
      </w:r>
      <w:proofErr w:type="spellEnd"/>
      <w:r>
        <w:rPr>
          <w:rStyle w:val="a6"/>
          <w:rFonts w:ascii="Calibri" w:hAnsi="Calibri"/>
          <w:color w:val="000000"/>
        </w:rPr>
        <w:t>.</w:t>
      </w:r>
    </w:p>
    <w:p w:rsidR="008C2526" w:rsidRDefault="008C2526" w:rsidP="008C2526">
      <w:pPr>
        <w:pStyle w:val="a5"/>
        <w:shd w:val="clear" w:color="auto" w:fill="FFFFFF"/>
        <w:rPr>
          <w:rFonts w:ascii="Calibri" w:hAnsi="Calibri"/>
          <w:color w:val="000000"/>
        </w:rPr>
      </w:pPr>
      <w:r>
        <w:rPr>
          <w:rStyle w:val="a3"/>
          <w:rFonts w:ascii="Calibri" w:hAnsi="Calibri"/>
          <w:color w:val="000000"/>
        </w:rPr>
        <w:t>Блок 4. Адвокат города или как формировать культуру горожанина</w:t>
      </w:r>
    </w:p>
    <w:p w:rsidR="008C2526" w:rsidRDefault="008C2526" w:rsidP="008C2526">
      <w:pPr>
        <w:pStyle w:val="a5"/>
        <w:shd w:val="clear" w:color="auto" w:fill="FFFFFF"/>
        <w:jc w:val="both"/>
        <w:rPr>
          <w:rFonts w:ascii="Calibri" w:hAnsi="Calibri"/>
          <w:color w:val="000000"/>
        </w:rPr>
      </w:pPr>
      <w:r>
        <w:rPr>
          <w:rStyle w:val="a3"/>
          <w:rFonts w:ascii="Calibri" w:hAnsi="Calibri"/>
          <w:color w:val="000000"/>
        </w:rPr>
        <w:t>Спикер: </w:t>
      </w:r>
      <w:r>
        <w:rPr>
          <w:rStyle w:val="a3"/>
          <w:rFonts w:ascii="Calibri" w:hAnsi="Calibri"/>
          <w:i/>
          <w:iCs/>
          <w:color w:val="000000"/>
        </w:rPr>
        <w:t xml:space="preserve">Аркадий </w:t>
      </w:r>
      <w:proofErr w:type="spellStart"/>
      <w:r>
        <w:rPr>
          <w:rStyle w:val="a3"/>
          <w:rFonts w:ascii="Calibri" w:hAnsi="Calibri"/>
          <w:i/>
          <w:iCs/>
          <w:color w:val="000000"/>
        </w:rPr>
        <w:t>Гершман</w:t>
      </w:r>
      <w:proofErr w:type="spellEnd"/>
      <w:r>
        <w:rPr>
          <w:rStyle w:val="a3"/>
          <w:rFonts w:ascii="Calibri" w:hAnsi="Calibri"/>
          <w:color w:val="000000"/>
        </w:rPr>
        <w:t> </w:t>
      </w:r>
      <w:r>
        <w:rPr>
          <w:rStyle w:val="a6"/>
          <w:rFonts w:ascii="Calibri" w:hAnsi="Calibri"/>
          <w:color w:val="000000"/>
        </w:rPr>
        <w:t xml:space="preserve">— урбанист, специалист по транспорту и </w:t>
      </w:r>
      <w:proofErr w:type="spellStart"/>
      <w:r>
        <w:rPr>
          <w:rStyle w:val="a6"/>
          <w:rFonts w:ascii="Calibri" w:hAnsi="Calibri"/>
          <w:color w:val="000000"/>
        </w:rPr>
        <w:t>видеоблогер</w:t>
      </w:r>
      <w:proofErr w:type="spellEnd"/>
      <w:r>
        <w:rPr>
          <w:rStyle w:val="a6"/>
          <w:rFonts w:ascii="Calibri" w:hAnsi="Calibri"/>
          <w:color w:val="000000"/>
        </w:rPr>
        <w:t>.</w:t>
      </w:r>
    </w:p>
    <w:p w:rsidR="008C2526" w:rsidRDefault="008C2526" w:rsidP="008C2526">
      <w:pPr>
        <w:pStyle w:val="a5"/>
        <w:shd w:val="clear" w:color="auto" w:fill="FFFFFF"/>
        <w:rPr>
          <w:rFonts w:ascii="Calibri" w:hAnsi="Calibri"/>
          <w:color w:val="000000"/>
        </w:rPr>
      </w:pPr>
      <w:r>
        <w:rPr>
          <w:rStyle w:val="a3"/>
          <w:rFonts w:ascii="Calibri" w:hAnsi="Calibri"/>
          <w:color w:val="000000"/>
        </w:rPr>
        <w:t xml:space="preserve">Блок 5.  Создание регионального </w:t>
      </w:r>
      <w:proofErr w:type="gramStart"/>
      <w:r>
        <w:rPr>
          <w:rStyle w:val="a3"/>
          <w:rFonts w:ascii="Calibri" w:hAnsi="Calibri"/>
          <w:color w:val="000000"/>
        </w:rPr>
        <w:t>медиа на</w:t>
      </w:r>
      <w:proofErr w:type="gramEnd"/>
      <w:r>
        <w:rPr>
          <w:rStyle w:val="a3"/>
          <w:rFonts w:ascii="Calibri" w:hAnsi="Calibri"/>
          <w:color w:val="000000"/>
        </w:rPr>
        <w:t xml:space="preserve"> базе социальных сетей и удаленное руководство редакцией</w:t>
      </w:r>
    </w:p>
    <w:p w:rsidR="008C2526" w:rsidRPr="001844EF" w:rsidRDefault="008C2526" w:rsidP="001844EF">
      <w:pPr>
        <w:pStyle w:val="a5"/>
        <w:shd w:val="clear" w:color="auto" w:fill="FFFFFF"/>
        <w:jc w:val="both"/>
        <w:rPr>
          <w:rFonts w:ascii="Calibri" w:hAnsi="Calibri"/>
          <w:color w:val="000000"/>
        </w:rPr>
      </w:pPr>
      <w:r>
        <w:rPr>
          <w:rStyle w:val="a3"/>
          <w:rFonts w:ascii="Calibri" w:hAnsi="Calibri"/>
          <w:color w:val="000000"/>
        </w:rPr>
        <w:t>Спикер: </w:t>
      </w:r>
      <w:r>
        <w:rPr>
          <w:rStyle w:val="a6"/>
          <w:rFonts w:ascii="Calibri" w:hAnsi="Calibri"/>
          <w:b/>
          <w:bCs/>
          <w:color w:val="000000"/>
        </w:rPr>
        <w:t>Владимир Корнев </w:t>
      </w:r>
      <w:r>
        <w:rPr>
          <w:rStyle w:val="a6"/>
          <w:rFonts w:ascii="Calibri" w:hAnsi="Calibri"/>
          <w:color w:val="000000"/>
        </w:rPr>
        <w:t>— </w:t>
      </w:r>
      <w:r>
        <w:rPr>
          <w:rFonts w:ascii="Calibri" w:hAnsi="Calibri"/>
          <w:color w:val="000000"/>
        </w:rPr>
        <w:t xml:space="preserve">главный редактор сети городских </w:t>
      </w:r>
      <w:proofErr w:type="spellStart"/>
      <w:r>
        <w:rPr>
          <w:rFonts w:ascii="Calibri" w:hAnsi="Calibri"/>
          <w:color w:val="000000"/>
        </w:rPr>
        <w:t>пабликов</w:t>
      </w:r>
      <w:proofErr w:type="spellEnd"/>
      <w:r>
        <w:rPr>
          <w:rFonts w:ascii="Calibri" w:hAnsi="Calibri"/>
          <w:color w:val="000000"/>
        </w:rPr>
        <w:t xml:space="preserve"> в 12 городах России, создатель главного регионального </w:t>
      </w:r>
      <w:proofErr w:type="spellStart"/>
      <w:r>
        <w:rPr>
          <w:rFonts w:ascii="Calibri" w:hAnsi="Calibri"/>
          <w:color w:val="000000"/>
        </w:rPr>
        <w:t>телеграм</w:t>
      </w:r>
      <w:bookmarkStart w:id="0" w:name="_GoBack"/>
      <w:bookmarkEnd w:id="0"/>
      <w:proofErr w:type="spellEnd"/>
      <w:r>
        <w:rPr>
          <w:rFonts w:ascii="Calibri" w:hAnsi="Calibri"/>
          <w:color w:val="000000"/>
        </w:rPr>
        <w:t>-канала России «Белгород №1».</w:t>
      </w:r>
    </w:p>
    <w:sectPr w:rsidR="008C2526" w:rsidRPr="001844EF" w:rsidSect="00F1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526"/>
    <w:rsid w:val="00010C39"/>
    <w:rsid w:val="001844EF"/>
    <w:rsid w:val="002F7E84"/>
    <w:rsid w:val="0032435D"/>
    <w:rsid w:val="00614DC9"/>
    <w:rsid w:val="00622EF8"/>
    <w:rsid w:val="00735E11"/>
    <w:rsid w:val="008C2526"/>
    <w:rsid w:val="00DD17EA"/>
    <w:rsid w:val="00F15606"/>
    <w:rsid w:val="00F3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2526"/>
    <w:rPr>
      <w:b/>
      <w:bCs/>
    </w:rPr>
  </w:style>
  <w:style w:type="character" w:styleId="a4">
    <w:name w:val="Hyperlink"/>
    <w:basedOn w:val="a0"/>
    <w:uiPriority w:val="99"/>
    <w:semiHidden/>
    <w:unhideWhenUsed/>
    <w:rsid w:val="008C252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25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252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/Strana2020re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Курскстат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Карина Александровна</dc:creator>
  <cp:keywords/>
  <dc:description/>
  <cp:lastModifiedBy>Федотова Маргарита Александровна</cp:lastModifiedBy>
  <cp:revision>3</cp:revision>
  <cp:lastPrinted>2020-07-31T09:48:00Z</cp:lastPrinted>
  <dcterms:created xsi:type="dcterms:W3CDTF">2020-07-31T09:41:00Z</dcterms:created>
  <dcterms:modified xsi:type="dcterms:W3CDTF">2020-07-31T12:17:00Z</dcterms:modified>
</cp:coreProperties>
</file>